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32"/>
        <w:gridCol w:w="4680"/>
      </w:tblGrid>
      <w:tr w:rsidR="006F6FA0" w14:paraId="55A336E4" w14:textId="77777777" w:rsidTr="007B7CA2">
        <w:trPr>
          <w:trHeight w:hRule="exact" w:val="2376"/>
        </w:trPr>
        <w:tc>
          <w:tcPr>
            <w:tcW w:w="4680" w:type="dxa"/>
            <w:vAlign w:val="center"/>
          </w:tcPr>
          <w:p w14:paraId="4A2DFEBA" w14:textId="77777777" w:rsidR="006F6FA0" w:rsidRPr="001A0BEE" w:rsidRDefault="001A0BEE" w:rsidP="00B85D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0BEE">
              <w:rPr>
                <w:rFonts w:ascii="Arial" w:hAnsi="Arial" w:cs="Arial"/>
                <w:sz w:val="24"/>
                <w:szCs w:val="24"/>
              </w:rPr>
              <w:t>But ye shall receive power, after that the Holy Ghost is come upon you: and ye shall be witnesses unto me both in Jerusalem, and in all Judaea, and in Samaria, and unto the uttermost part of the earth.</w:t>
            </w:r>
          </w:p>
        </w:tc>
        <w:tc>
          <w:tcPr>
            <w:tcW w:w="432" w:type="dxa"/>
          </w:tcPr>
          <w:p w14:paraId="6191FC09" w14:textId="77777777" w:rsidR="006F6FA0" w:rsidRPr="001A0BEE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387ED6A3" w14:textId="757E4F97" w:rsidR="001A0BEE" w:rsidRPr="001A0BEE" w:rsidRDefault="001A0BEE" w:rsidP="00B85D2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A0BEE">
              <w:rPr>
                <w:rFonts w:ascii="Arial" w:hAnsi="Arial" w:cs="Arial"/>
                <w:sz w:val="24"/>
                <w:szCs w:val="24"/>
              </w:rPr>
              <w:t xml:space="preserve">Know ye not that ye are the temple of God, and </w:t>
            </w:r>
            <w:r w:rsidRPr="001A0BEE">
              <w:rPr>
                <w:rFonts w:ascii="Arial" w:hAnsi="Arial" w:cs="Arial"/>
                <w:i/>
                <w:iCs/>
                <w:sz w:val="24"/>
                <w:szCs w:val="24"/>
              </w:rPr>
              <w:t>that</w:t>
            </w:r>
            <w:r w:rsidRPr="001A0BEE">
              <w:rPr>
                <w:rFonts w:ascii="Arial" w:hAnsi="Arial" w:cs="Arial"/>
                <w:sz w:val="24"/>
                <w:szCs w:val="24"/>
              </w:rPr>
              <w:t xml:space="preserve"> the Spirit of God dwelleth in you?</w:t>
            </w:r>
          </w:p>
          <w:p w14:paraId="74FCFE3C" w14:textId="77777777" w:rsidR="008A103B" w:rsidRPr="001A0BEE" w:rsidRDefault="008A103B" w:rsidP="008A103B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24"/>
                <w:szCs w:val="24"/>
              </w:rPr>
            </w:pPr>
          </w:p>
          <w:p w14:paraId="28B22787" w14:textId="77777777" w:rsidR="006F6FA0" w:rsidRPr="001A0BEE" w:rsidRDefault="006F6FA0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6FA0" w14:paraId="3B2D4FDF" w14:textId="77777777" w:rsidTr="00B85D24">
        <w:trPr>
          <w:trHeight w:hRule="exact" w:val="288"/>
        </w:trPr>
        <w:tc>
          <w:tcPr>
            <w:tcW w:w="4680" w:type="dxa"/>
            <w:vAlign w:val="center"/>
          </w:tcPr>
          <w:p w14:paraId="717DA24A" w14:textId="77777777" w:rsidR="006F6FA0" w:rsidRPr="001A0BEE" w:rsidRDefault="008A103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A0BEE">
              <w:rPr>
                <w:rFonts w:ascii="Arial" w:hAnsi="Arial" w:cs="Arial"/>
                <w:b/>
                <w:sz w:val="24"/>
                <w:szCs w:val="24"/>
              </w:rPr>
              <w:t>B3   Acts 1:8</w:t>
            </w:r>
          </w:p>
        </w:tc>
        <w:tc>
          <w:tcPr>
            <w:tcW w:w="432" w:type="dxa"/>
          </w:tcPr>
          <w:p w14:paraId="7BC7EC70" w14:textId="77777777" w:rsidR="006F6FA0" w:rsidRPr="001A0BEE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3FC672C2" w14:textId="77777777" w:rsidR="006F6FA0" w:rsidRPr="001A0BEE" w:rsidRDefault="008A103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A0BEE">
              <w:rPr>
                <w:rFonts w:ascii="Arial" w:hAnsi="Arial" w:cs="Arial"/>
                <w:b/>
                <w:sz w:val="24"/>
                <w:szCs w:val="24"/>
              </w:rPr>
              <w:t>B4   1 Corinthians</w:t>
            </w:r>
            <w:r w:rsidR="000A285D" w:rsidRPr="001A0BE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1A0BEE">
              <w:rPr>
                <w:rFonts w:ascii="Arial" w:hAnsi="Arial" w:cs="Arial"/>
                <w:b/>
                <w:sz w:val="24"/>
                <w:szCs w:val="24"/>
              </w:rPr>
              <w:t>3:16</w:t>
            </w:r>
          </w:p>
        </w:tc>
      </w:tr>
      <w:tr w:rsidR="006F6FA0" w14:paraId="7EAA0417" w14:textId="77777777" w:rsidTr="00B85D24">
        <w:trPr>
          <w:trHeight w:hRule="exact" w:val="216"/>
        </w:trPr>
        <w:tc>
          <w:tcPr>
            <w:tcW w:w="4680" w:type="dxa"/>
            <w:vAlign w:val="center"/>
          </w:tcPr>
          <w:p w14:paraId="545DFE38" w14:textId="77777777" w:rsidR="006F6FA0" w:rsidRPr="001A0BEE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</w:tcPr>
          <w:p w14:paraId="34EE8CE0" w14:textId="77777777" w:rsidR="006F6FA0" w:rsidRPr="001A0BEE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3E9F41BF" w14:textId="77777777" w:rsidR="006F6FA0" w:rsidRPr="001A0BEE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6FA0" w14:paraId="6DE5E157" w14:textId="77777777" w:rsidTr="007B7CA2">
        <w:trPr>
          <w:trHeight w:hRule="exact" w:val="2376"/>
        </w:trPr>
        <w:tc>
          <w:tcPr>
            <w:tcW w:w="4680" w:type="dxa"/>
            <w:vAlign w:val="center"/>
          </w:tcPr>
          <w:p w14:paraId="5B6BE00A" w14:textId="77777777" w:rsidR="001A0BEE" w:rsidRPr="001A0BEE" w:rsidRDefault="001A0BEE" w:rsidP="00B85D2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A0BEE">
              <w:rPr>
                <w:rFonts w:ascii="Arial" w:hAnsi="Arial" w:cs="Arial"/>
                <w:sz w:val="24"/>
                <w:szCs w:val="24"/>
              </w:rPr>
              <w:t xml:space="preserve">If we confess our sins, he is faithful and just to forgive us </w:t>
            </w:r>
            <w:r w:rsidRPr="001A0BEE">
              <w:rPr>
                <w:rFonts w:ascii="Arial" w:hAnsi="Arial" w:cs="Arial"/>
                <w:i/>
                <w:iCs/>
                <w:sz w:val="24"/>
                <w:szCs w:val="24"/>
              </w:rPr>
              <w:t>our</w:t>
            </w:r>
            <w:r w:rsidRPr="001A0BEE">
              <w:rPr>
                <w:rFonts w:ascii="Arial" w:hAnsi="Arial" w:cs="Arial"/>
                <w:sz w:val="24"/>
                <w:szCs w:val="24"/>
              </w:rPr>
              <w:t xml:space="preserve"> sins, and to cleanse us from all unrighteousness.</w:t>
            </w:r>
          </w:p>
          <w:p w14:paraId="547EB8DF" w14:textId="77777777" w:rsidR="006F6FA0" w:rsidRPr="001A0BEE" w:rsidRDefault="006F6FA0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  <w:vAlign w:val="center"/>
          </w:tcPr>
          <w:p w14:paraId="1C8729AA" w14:textId="77777777" w:rsidR="006F6FA0" w:rsidRPr="001A0BEE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085632C2" w14:textId="77777777" w:rsidR="006F6FA0" w:rsidRPr="001A0BEE" w:rsidRDefault="001A0BEE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0BEE">
              <w:rPr>
                <w:rFonts w:ascii="Arial" w:hAnsi="Arial" w:cs="Arial"/>
                <w:sz w:val="24"/>
                <w:szCs w:val="24"/>
              </w:rPr>
              <w:t xml:space="preserve">As far as the east is from the west, </w:t>
            </w:r>
            <w:r w:rsidRPr="001A0BEE">
              <w:rPr>
                <w:rFonts w:ascii="Arial" w:hAnsi="Arial" w:cs="Arial"/>
                <w:i/>
                <w:iCs/>
                <w:sz w:val="24"/>
                <w:szCs w:val="24"/>
              </w:rPr>
              <w:t>so</w:t>
            </w:r>
            <w:r w:rsidRPr="001A0BEE">
              <w:rPr>
                <w:rFonts w:ascii="Arial" w:hAnsi="Arial" w:cs="Arial"/>
                <w:sz w:val="24"/>
                <w:szCs w:val="24"/>
              </w:rPr>
              <w:t xml:space="preserve"> far hath he removed our transgressions from us. Like as a father </w:t>
            </w:r>
            <w:proofErr w:type="spellStart"/>
            <w:r w:rsidRPr="001A0BEE">
              <w:rPr>
                <w:rFonts w:ascii="Arial" w:hAnsi="Arial" w:cs="Arial"/>
                <w:sz w:val="24"/>
                <w:szCs w:val="24"/>
              </w:rPr>
              <w:t>pitieth</w:t>
            </w:r>
            <w:proofErr w:type="spellEnd"/>
            <w:r w:rsidRPr="001A0B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A0BEE">
              <w:rPr>
                <w:rFonts w:ascii="Arial" w:hAnsi="Arial" w:cs="Arial"/>
                <w:i/>
                <w:iCs/>
                <w:sz w:val="24"/>
                <w:szCs w:val="24"/>
              </w:rPr>
              <w:t>his</w:t>
            </w:r>
            <w:r w:rsidRPr="001A0BEE">
              <w:rPr>
                <w:rFonts w:ascii="Arial" w:hAnsi="Arial" w:cs="Arial"/>
                <w:sz w:val="24"/>
                <w:szCs w:val="24"/>
              </w:rPr>
              <w:t xml:space="preserve"> children, </w:t>
            </w:r>
            <w:r w:rsidRPr="001A0BEE">
              <w:rPr>
                <w:rFonts w:ascii="Arial" w:hAnsi="Arial" w:cs="Arial"/>
                <w:i/>
                <w:iCs/>
                <w:sz w:val="24"/>
                <w:szCs w:val="24"/>
              </w:rPr>
              <w:t>so</w:t>
            </w:r>
            <w:r w:rsidRPr="001A0BEE">
              <w:rPr>
                <w:rFonts w:ascii="Arial" w:hAnsi="Arial" w:cs="Arial"/>
                <w:sz w:val="24"/>
                <w:szCs w:val="24"/>
              </w:rPr>
              <w:t xml:space="preserve"> the LORD </w:t>
            </w:r>
            <w:proofErr w:type="spellStart"/>
            <w:r w:rsidRPr="001A0BEE">
              <w:rPr>
                <w:rFonts w:ascii="Arial" w:hAnsi="Arial" w:cs="Arial"/>
                <w:sz w:val="24"/>
                <w:szCs w:val="24"/>
              </w:rPr>
              <w:t>pitieth</w:t>
            </w:r>
            <w:proofErr w:type="spellEnd"/>
            <w:r w:rsidRPr="001A0BEE">
              <w:rPr>
                <w:rFonts w:ascii="Arial" w:hAnsi="Arial" w:cs="Arial"/>
                <w:sz w:val="24"/>
                <w:szCs w:val="24"/>
              </w:rPr>
              <w:t xml:space="preserve"> them that fear him.</w:t>
            </w:r>
          </w:p>
        </w:tc>
      </w:tr>
      <w:tr w:rsidR="006F6FA0" w14:paraId="16DABDD7" w14:textId="77777777" w:rsidTr="00B85D24">
        <w:trPr>
          <w:trHeight w:hRule="exact" w:val="288"/>
        </w:trPr>
        <w:tc>
          <w:tcPr>
            <w:tcW w:w="4680" w:type="dxa"/>
            <w:vAlign w:val="center"/>
          </w:tcPr>
          <w:p w14:paraId="2702AE88" w14:textId="77777777" w:rsidR="006F6FA0" w:rsidRPr="001A0BEE" w:rsidRDefault="008A103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A0BEE">
              <w:rPr>
                <w:rFonts w:ascii="Arial" w:hAnsi="Arial" w:cs="Arial"/>
                <w:b/>
                <w:sz w:val="24"/>
                <w:szCs w:val="24"/>
              </w:rPr>
              <w:t>B5   1 John 1:9</w:t>
            </w:r>
          </w:p>
        </w:tc>
        <w:tc>
          <w:tcPr>
            <w:tcW w:w="432" w:type="dxa"/>
          </w:tcPr>
          <w:p w14:paraId="2CEE6ED9" w14:textId="77777777" w:rsidR="006F6FA0" w:rsidRPr="001A0BEE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521F53B2" w14:textId="77777777" w:rsidR="006F6FA0" w:rsidRPr="001A0BEE" w:rsidRDefault="00536B5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A0BEE">
              <w:rPr>
                <w:rFonts w:ascii="Arial" w:hAnsi="Arial" w:cs="Arial"/>
                <w:b/>
                <w:sz w:val="24"/>
                <w:szCs w:val="24"/>
              </w:rPr>
              <w:t>B6   Psalms 103:12,13</w:t>
            </w:r>
          </w:p>
        </w:tc>
      </w:tr>
      <w:tr w:rsidR="006F6FA0" w14:paraId="72424274" w14:textId="77777777" w:rsidTr="00B85D24">
        <w:trPr>
          <w:trHeight w:hRule="exact" w:val="216"/>
        </w:trPr>
        <w:tc>
          <w:tcPr>
            <w:tcW w:w="4680" w:type="dxa"/>
            <w:vAlign w:val="center"/>
          </w:tcPr>
          <w:p w14:paraId="60B1A357" w14:textId="77777777" w:rsidR="006F6FA0" w:rsidRPr="001A0BEE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</w:tcPr>
          <w:p w14:paraId="19D43054" w14:textId="77777777" w:rsidR="006F6FA0" w:rsidRPr="001A0BEE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7C4EB352" w14:textId="77777777" w:rsidR="006F6FA0" w:rsidRPr="001A0BEE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6FA0" w14:paraId="7D9455C3" w14:textId="77777777" w:rsidTr="007B7CA2">
        <w:trPr>
          <w:trHeight w:hRule="exact" w:val="2376"/>
        </w:trPr>
        <w:tc>
          <w:tcPr>
            <w:tcW w:w="4680" w:type="dxa"/>
            <w:vAlign w:val="center"/>
          </w:tcPr>
          <w:p w14:paraId="72FC4B1B" w14:textId="77777777" w:rsidR="001A0BEE" w:rsidRPr="001A0BEE" w:rsidRDefault="001A0BEE" w:rsidP="00B85D2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A0BEE">
              <w:rPr>
                <w:rFonts w:ascii="Arial" w:hAnsi="Arial" w:cs="Arial"/>
                <w:sz w:val="24"/>
                <w:szCs w:val="24"/>
              </w:rPr>
              <w:t>These things have I written unto you that believe on the name of the Son of God; that ye may know that ye have eternal life, and that ye may believe on the name of the Son of God.</w:t>
            </w:r>
          </w:p>
          <w:p w14:paraId="53DA4B76" w14:textId="77777777" w:rsidR="006F6FA0" w:rsidRPr="001A0BEE" w:rsidRDefault="006F6FA0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</w:tcPr>
          <w:p w14:paraId="788DC30F" w14:textId="77777777" w:rsidR="006F6FA0" w:rsidRPr="001A0BEE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71810471" w14:textId="77777777" w:rsidR="006F6FA0" w:rsidRPr="001A0BEE" w:rsidRDefault="001A0BEE" w:rsidP="00CB0B8E">
            <w:pPr>
              <w:jc w:val="center"/>
              <w:rPr>
                <w:rFonts w:ascii="Arial" w:hAnsi="Arial" w:cs="Arial"/>
              </w:rPr>
            </w:pPr>
            <w:r w:rsidRPr="001A0BEE">
              <w:rPr>
                <w:rFonts w:ascii="Arial" w:hAnsi="Arial" w:cs="Arial"/>
              </w:rPr>
              <w:t xml:space="preserve">Nay, in all these things we are more than conquerors through him that loved us. </w:t>
            </w:r>
            <w:hyperlink r:id="rId5" w:history="1"/>
            <w:r w:rsidRPr="001A0BEE">
              <w:rPr>
                <w:rFonts w:ascii="Arial" w:hAnsi="Arial" w:cs="Arial"/>
              </w:rPr>
              <w:t xml:space="preserve">For I am persuaded, that neither death, nor life, nor angels, nor principalities, nor powers, nor things present, nor things to come, </w:t>
            </w:r>
            <w:proofErr w:type="gramStart"/>
            <w:r w:rsidRPr="001A0BEE">
              <w:rPr>
                <w:rFonts w:ascii="Arial" w:hAnsi="Arial" w:cs="Arial"/>
              </w:rPr>
              <w:t>Nor</w:t>
            </w:r>
            <w:proofErr w:type="gramEnd"/>
            <w:r w:rsidRPr="001A0BEE">
              <w:rPr>
                <w:rFonts w:ascii="Arial" w:hAnsi="Arial" w:cs="Arial"/>
              </w:rPr>
              <w:t xml:space="preserve"> height, nor depth, nor any other creature, shall be able to separate us from the love of God, which is in Christ Jesus our Lord.</w:t>
            </w:r>
          </w:p>
        </w:tc>
      </w:tr>
      <w:tr w:rsidR="006F6FA0" w14:paraId="4383C970" w14:textId="77777777" w:rsidTr="00B85D24">
        <w:trPr>
          <w:trHeight w:hRule="exact" w:val="288"/>
        </w:trPr>
        <w:tc>
          <w:tcPr>
            <w:tcW w:w="4680" w:type="dxa"/>
            <w:vAlign w:val="center"/>
          </w:tcPr>
          <w:p w14:paraId="3EAB1DA4" w14:textId="77777777" w:rsidR="006F6FA0" w:rsidRPr="001A0BEE" w:rsidRDefault="00536B58" w:rsidP="00CB0B8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A0BEE">
              <w:rPr>
                <w:rFonts w:ascii="Arial" w:hAnsi="Arial" w:cs="Arial"/>
                <w:b/>
                <w:sz w:val="24"/>
                <w:szCs w:val="24"/>
              </w:rPr>
              <w:t>B7   1 John 5:13</w:t>
            </w:r>
          </w:p>
        </w:tc>
        <w:tc>
          <w:tcPr>
            <w:tcW w:w="432" w:type="dxa"/>
          </w:tcPr>
          <w:p w14:paraId="459CE389" w14:textId="77777777" w:rsidR="006F6FA0" w:rsidRPr="001A0BEE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2ED1D922" w14:textId="77777777" w:rsidR="006F6FA0" w:rsidRPr="001A0BEE" w:rsidRDefault="00027F2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A0BEE">
              <w:rPr>
                <w:rFonts w:ascii="Arial" w:hAnsi="Arial" w:cs="Arial"/>
                <w:b/>
                <w:sz w:val="24"/>
                <w:szCs w:val="24"/>
              </w:rPr>
              <w:t>B8   Romans 8:37-39</w:t>
            </w:r>
          </w:p>
        </w:tc>
      </w:tr>
      <w:tr w:rsidR="006F6FA0" w14:paraId="2187E1C6" w14:textId="77777777" w:rsidTr="00B85D24">
        <w:trPr>
          <w:trHeight w:hRule="exact" w:val="216"/>
        </w:trPr>
        <w:tc>
          <w:tcPr>
            <w:tcW w:w="4680" w:type="dxa"/>
            <w:vAlign w:val="center"/>
          </w:tcPr>
          <w:p w14:paraId="31D3B098" w14:textId="77777777" w:rsidR="006F6FA0" w:rsidRPr="001A0BEE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</w:tcPr>
          <w:p w14:paraId="212A8812" w14:textId="77777777" w:rsidR="006F6FA0" w:rsidRPr="001A0BEE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77B2CDA3" w14:textId="77777777" w:rsidR="006F6FA0" w:rsidRPr="001A0BEE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6FA0" w14:paraId="2134A061" w14:textId="77777777" w:rsidTr="007B7CA2">
        <w:trPr>
          <w:trHeight w:hRule="exact" w:val="2376"/>
        </w:trPr>
        <w:tc>
          <w:tcPr>
            <w:tcW w:w="4680" w:type="dxa"/>
            <w:vAlign w:val="center"/>
          </w:tcPr>
          <w:p w14:paraId="74ED30A2" w14:textId="77777777" w:rsidR="006F6FA0" w:rsidRPr="001A0BEE" w:rsidRDefault="001A0BEE" w:rsidP="00B85D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0BEE">
              <w:rPr>
                <w:rFonts w:ascii="Arial" w:hAnsi="Arial" w:cs="Arial"/>
                <w:sz w:val="24"/>
                <w:szCs w:val="24"/>
              </w:rPr>
              <w:t xml:space="preserve">Jesus said unto her, I am the resurrection, and the life: he that believeth in me, though he were dead, yet shall he live: And whosoever </w:t>
            </w:r>
            <w:proofErr w:type="spellStart"/>
            <w:r w:rsidRPr="001A0BEE">
              <w:rPr>
                <w:rFonts w:ascii="Arial" w:hAnsi="Arial" w:cs="Arial"/>
                <w:sz w:val="24"/>
                <w:szCs w:val="24"/>
              </w:rPr>
              <w:t>liveth</w:t>
            </w:r>
            <w:proofErr w:type="spellEnd"/>
            <w:r w:rsidRPr="001A0BEE">
              <w:rPr>
                <w:rFonts w:ascii="Arial" w:hAnsi="Arial" w:cs="Arial"/>
                <w:sz w:val="24"/>
                <w:szCs w:val="24"/>
              </w:rPr>
              <w:t xml:space="preserve"> and believeth in me shall never die. </w:t>
            </w:r>
            <w:proofErr w:type="spellStart"/>
            <w:r w:rsidRPr="001A0BEE">
              <w:rPr>
                <w:rFonts w:ascii="Arial" w:hAnsi="Arial" w:cs="Arial"/>
                <w:sz w:val="24"/>
                <w:szCs w:val="24"/>
              </w:rPr>
              <w:t>Believest</w:t>
            </w:r>
            <w:proofErr w:type="spellEnd"/>
            <w:r w:rsidRPr="001A0BEE">
              <w:rPr>
                <w:rFonts w:ascii="Arial" w:hAnsi="Arial" w:cs="Arial"/>
                <w:sz w:val="24"/>
                <w:szCs w:val="24"/>
              </w:rPr>
              <w:t xml:space="preserve"> thou this?</w:t>
            </w:r>
          </w:p>
        </w:tc>
        <w:tc>
          <w:tcPr>
            <w:tcW w:w="432" w:type="dxa"/>
          </w:tcPr>
          <w:p w14:paraId="4A6FB089" w14:textId="77777777" w:rsidR="006F6FA0" w:rsidRPr="001A0BEE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39D45103" w14:textId="77777777" w:rsidR="006F6FA0" w:rsidRPr="001A0BEE" w:rsidRDefault="001A0BEE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0BEE">
              <w:rPr>
                <w:rFonts w:ascii="Arial" w:hAnsi="Arial" w:cs="Arial"/>
                <w:sz w:val="24"/>
                <w:szCs w:val="24"/>
              </w:rPr>
              <w:t xml:space="preserve">Blessed </w:t>
            </w:r>
            <w:r w:rsidRPr="001A0BEE">
              <w:rPr>
                <w:rFonts w:ascii="Arial" w:hAnsi="Arial" w:cs="Arial"/>
                <w:i/>
                <w:iCs/>
                <w:sz w:val="24"/>
                <w:szCs w:val="24"/>
              </w:rPr>
              <w:t>be</w:t>
            </w:r>
            <w:r w:rsidRPr="001A0BEE">
              <w:rPr>
                <w:rFonts w:ascii="Arial" w:hAnsi="Arial" w:cs="Arial"/>
                <w:sz w:val="24"/>
                <w:szCs w:val="24"/>
              </w:rPr>
              <w:t xml:space="preserve"> the God and Father of our Lord Jesus Christ, which according to his abundant mercy hath begotten us again unto a lively hope by the resurrection of Jesus Christ from the dead, To an inheritance incorruptible, and undefiled, and that </w:t>
            </w:r>
            <w:proofErr w:type="spellStart"/>
            <w:r w:rsidRPr="001A0BEE">
              <w:rPr>
                <w:rFonts w:ascii="Arial" w:hAnsi="Arial" w:cs="Arial"/>
                <w:sz w:val="24"/>
                <w:szCs w:val="24"/>
              </w:rPr>
              <w:t>fadeth</w:t>
            </w:r>
            <w:proofErr w:type="spellEnd"/>
            <w:r w:rsidRPr="001A0BEE">
              <w:rPr>
                <w:rFonts w:ascii="Arial" w:hAnsi="Arial" w:cs="Arial"/>
                <w:sz w:val="24"/>
                <w:szCs w:val="24"/>
              </w:rPr>
              <w:t xml:space="preserve"> not away, reserved in heaven for you,</w:t>
            </w:r>
          </w:p>
        </w:tc>
      </w:tr>
      <w:tr w:rsidR="006F6FA0" w14:paraId="23AFFB2D" w14:textId="77777777" w:rsidTr="00B85D24">
        <w:trPr>
          <w:trHeight w:hRule="exact" w:val="288"/>
        </w:trPr>
        <w:tc>
          <w:tcPr>
            <w:tcW w:w="4680" w:type="dxa"/>
            <w:vAlign w:val="center"/>
          </w:tcPr>
          <w:p w14:paraId="7AF97D3B" w14:textId="77777777" w:rsidR="006F6FA0" w:rsidRPr="001A0BEE" w:rsidRDefault="00027F2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A0BEE">
              <w:rPr>
                <w:rFonts w:ascii="Arial" w:hAnsi="Arial" w:cs="Arial"/>
                <w:b/>
                <w:sz w:val="24"/>
                <w:szCs w:val="24"/>
              </w:rPr>
              <w:t>B9   John 11:25,26</w:t>
            </w:r>
          </w:p>
        </w:tc>
        <w:tc>
          <w:tcPr>
            <w:tcW w:w="432" w:type="dxa"/>
          </w:tcPr>
          <w:p w14:paraId="50463206" w14:textId="77777777" w:rsidR="006F6FA0" w:rsidRPr="001A0BEE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2FF9F81B" w14:textId="77777777" w:rsidR="006F6FA0" w:rsidRPr="001A0BEE" w:rsidRDefault="00027F2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A0BEE">
              <w:rPr>
                <w:rFonts w:ascii="Arial" w:hAnsi="Arial" w:cs="Arial"/>
                <w:b/>
                <w:sz w:val="24"/>
                <w:szCs w:val="24"/>
              </w:rPr>
              <w:t>B10   1 Peter 1:3,4</w:t>
            </w:r>
          </w:p>
        </w:tc>
      </w:tr>
      <w:tr w:rsidR="00CB0B8E" w14:paraId="4F146A0B" w14:textId="77777777" w:rsidTr="00B85D24">
        <w:trPr>
          <w:trHeight w:hRule="exact" w:val="216"/>
        </w:trPr>
        <w:tc>
          <w:tcPr>
            <w:tcW w:w="4680" w:type="dxa"/>
            <w:vAlign w:val="center"/>
          </w:tcPr>
          <w:p w14:paraId="3143BF3F" w14:textId="77777777" w:rsidR="00CB0B8E" w:rsidRPr="001A0BEE" w:rsidRDefault="00CB0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</w:tcPr>
          <w:p w14:paraId="0F0C9BD2" w14:textId="77777777" w:rsidR="00CB0B8E" w:rsidRPr="001A0BEE" w:rsidRDefault="00CB0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71C28926" w14:textId="77777777" w:rsidR="00CB0B8E" w:rsidRPr="001A0BEE" w:rsidRDefault="00CB0B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0B8E" w14:paraId="09125AE7" w14:textId="77777777" w:rsidTr="007B7CA2">
        <w:trPr>
          <w:trHeight w:hRule="exact" w:val="2376"/>
        </w:trPr>
        <w:tc>
          <w:tcPr>
            <w:tcW w:w="4680" w:type="dxa"/>
            <w:vAlign w:val="center"/>
          </w:tcPr>
          <w:p w14:paraId="5D350FEC" w14:textId="77777777" w:rsidR="00CB0B8E" w:rsidRPr="001A0BEE" w:rsidRDefault="001A0BEE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0BEE">
              <w:rPr>
                <w:rFonts w:ascii="Arial" w:hAnsi="Arial" w:cs="Arial"/>
                <w:sz w:val="24"/>
                <w:szCs w:val="24"/>
              </w:rPr>
              <w:t xml:space="preserve">But ye </w:t>
            </w:r>
            <w:r w:rsidRPr="001A0BEE">
              <w:rPr>
                <w:rFonts w:ascii="Arial" w:hAnsi="Arial" w:cs="Arial"/>
                <w:i/>
                <w:iCs/>
                <w:sz w:val="24"/>
                <w:szCs w:val="24"/>
              </w:rPr>
              <w:t>are</w:t>
            </w:r>
            <w:r w:rsidRPr="001A0BEE">
              <w:rPr>
                <w:rFonts w:ascii="Arial" w:hAnsi="Arial" w:cs="Arial"/>
                <w:sz w:val="24"/>
                <w:szCs w:val="24"/>
              </w:rPr>
              <w:t xml:space="preserve"> a chosen generation, a royal priesthood, an holy nation, a peculiar people; that ye should shew forth the praises of him who hath called you out of darkness into his </w:t>
            </w:r>
            <w:proofErr w:type="spellStart"/>
            <w:r w:rsidRPr="001A0BEE">
              <w:rPr>
                <w:rFonts w:ascii="Arial" w:hAnsi="Arial" w:cs="Arial"/>
                <w:sz w:val="24"/>
                <w:szCs w:val="24"/>
              </w:rPr>
              <w:t>marvellous</w:t>
            </w:r>
            <w:proofErr w:type="spellEnd"/>
            <w:r w:rsidRPr="001A0BEE">
              <w:rPr>
                <w:rFonts w:ascii="Arial" w:hAnsi="Arial" w:cs="Arial"/>
                <w:sz w:val="24"/>
                <w:szCs w:val="24"/>
              </w:rPr>
              <w:t xml:space="preserve"> light:</w:t>
            </w:r>
          </w:p>
        </w:tc>
        <w:tc>
          <w:tcPr>
            <w:tcW w:w="432" w:type="dxa"/>
          </w:tcPr>
          <w:p w14:paraId="57B0A81A" w14:textId="77777777" w:rsidR="00CB0B8E" w:rsidRPr="001A0BEE" w:rsidRDefault="00CB0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2F2DBF58" w14:textId="77777777" w:rsidR="00CB0B8E" w:rsidRPr="001A0BEE" w:rsidRDefault="001A0BEE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0BEE">
              <w:rPr>
                <w:rFonts w:ascii="Arial" w:hAnsi="Arial" w:cs="Arial"/>
                <w:sz w:val="24"/>
                <w:szCs w:val="24"/>
              </w:rPr>
              <w:t xml:space="preserve">All scripture </w:t>
            </w:r>
            <w:r w:rsidRPr="001A0BEE">
              <w:rPr>
                <w:rFonts w:ascii="Arial" w:hAnsi="Arial" w:cs="Arial"/>
                <w:i/>
                <w:iCs/>
                <w:sz w:val="24"/>
                <w:szCs w:val="24"/>
              </w:rPr>
              <w:t>is</w:t>
            </w:r>
            <w:r w:rsidRPr="001A0BEE">
              <w:rPr>
                <w:rFonts w:ascii="Arial" w:hAnsi="Arial" w:cs="Arial"/>
                <w:sz w:val="24"/>
                <w:szCs w:val="24"/>
              </w:rPr>
              <w:t xml:space="preserve"> given by inspiration of God, and </w:t>
            </w:r>
            <w:r w:rsidRPr="001A0BEE">
              <w:rPr>
                <w:rFonts w:ascii="Arial" w:hAnsi="Arial" w:cs="Arial"/>
                <w:i/>
                <w:iCs/>
                <w:sz w:val="24"/>
                <w:szCs w:val="24"/>
              </w:rPr>
              <w:t>is</w:t>
            </w:r>
            <w:r w:rsidRPr="001A0BEE">
              <w:rPr>
                <w:rFonts w:ascii="Arial" w:hAnsi="Arial" w:cs="Arial"/>
                <w:sz w:val="24"/>
                <w:szCs w:val="24"/>
              </w:rPr>
              <w:t xml:space="preserve"> profitable for doctrine, for reproof, for correction, for instruction in righteousness: That the man of God may be perfect, </w:t>
            </w:r>
            <w:proofErr w:type="spellStart"/>
            <w:r w:rsidRPr="001A0BEE">
              <w:rPr>
                <w:rFonts w:ascii="Arial" w:hAnsi="Arial" w:cs="Arial"/>
                <w:sz w:val="24"/>
                <w:szCs w:val="24"/>
              </w:rPr>
              <w:t>throughly</w:t>
            </w:r>
            <w:proofErr w:type="spellEnd"/>
            <w:r w:rsidRPr="001A0BEE">
              <w:rPr>
                <w:rFonts w:ascii="Arial" w:hAnsi="Arial" w:cs="Arial"/>
                <w:sz w:val="24"/>
                <w:szCs w:val="24"/>
              </w:rPr>
              <w:t xml:space="preserve"> furnished unto all good works.</w:t>
            </w:r>
          </w:p>
        </w:tc>
      </w:tr>
      <w:tr w:rsidR="00546AF7" w14:paraId="2B5D5B81" w14:textId="77777777" w:rsidTr="00B85D24">
        <w:trPr>
          <w:trHeight w:hRule="exact" w:val="288"/>
        </w:trPr>
        <w:tc>
          <w:tcPr>
            <w:tcW w:w="4680" w:type="dxa"/>
            <w:vAlign w:val="center"/>
          </w:tcPr>
          <w:p w14:paraId="203611C8" w14:textId="77777777" w:rsidR="00546AF7" w:rsidRPr="001A0BEE" w:rsidRDefault="00027F25" w:rsidP="00027F2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A0BEE">
              <w:rPr>
                <w:rFonts w:ascii="Arial" w:hAnsi="Arial" w:cs="Arial"/>
                <w:b/>
                <w:sz w:val="24"/>
                <w:szCs w:val="24"/>
              </w:rPr>
              <w:t>B11   1 Peter 2:9</w:t>
            </w:r>
          </w:p>
        </w:tc>
        <w:tc>
          <w:tcPr>
            <w:tcW w:w="432" w:type="dxa"/>
          </w:tcPr>
          <w:p w14:paraId="5554F288" w14:textId="77777777" w:rsidR="00546AF7" w:rsidRPr="001A0BEE" w:rsidRDefault="00546AF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36E9332F" w14:textId="77777777" w:rsidR="00546AF7" w:rsidRPr="001A0BEE" w:rsidRDefault="00027F25" w:rsidP="00BE15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A0BEE">
              <w:rPr>
                <w:rFonts w:ascii="Arial" w:hAnsi="Arial" w:cs="Arial"/>
                <w:b/>
                <w:sz w:val="24"/>
                <w:szCs w:val="24"/>
              </w:rPr>
              <w:t>C1   2 Timothy 3:16,17</w:t>
            </w:r>
          </w:p>
        </w:tc>
      </w:tr>
    </w:tbl>
    <w:p w14:paraId="378C3E01" w14:textId="77777777" w:rsidR="006C1212" w:rsidRDefault="006C1212" w:rsidP="00B152D9"/>
    <w:sectPr w:rsidR="006C1212" w:rsidSect="0036557B">
      <w:pgSz w:w="12240" w:h="15840"/>
      <w:pgMar w:top="792" w:right="792" w:bottom="432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QysTC1MDQzMjcxsbBU0lEKTi0uzszPAykwrAUA7jNjKiwAAAA="/>
  </w:docVars>
  <w:rsids>
    <w:rsidRoot w:val="00EA01A4"/>
    <w:rsid w:val="00010402"/>
    <w:rsid w:val="00027F25"/>
    <w:rsid w:val="000A285D"/>
    <w:rsid w:val="00147D21"/>
    <w:rsid w:val="001A0BEE"/>
    <w:rsid w:val="00291B8A"/>
    <w:rsid w:val="0036557B"/>
    <w:rsid w:val="004A09B7"/>
    <w:rsid w:val="004B388E"/>
    <w:rsid w:val="004B4634"/>
    <w:rsid w:val="00536B58"/>
    <w:rsid w:val="00546AF7"/>
    <w:rsid w:val="005E5064"/>
    <w:rsid w:val="005E7184"/>
    <w:rsid w:val="00625BD2"/>
    <w:rsid w:val="006C1212"/>
    <w:rsid w:val="006F6FA0"/>
    <w:rsid w:val="0078230E"/>
    <w:rsid w:val="00786BA4"/>
    <w:rsid w:val="007B7CA2"/>
    <w:rsid w:val="007E1659"/>
    <w:rsid w:val="007F7543"/>
    <w:rsid w:val="008324E2"/>
    <w:rsid w:val="008A103B"/>
    <w:rsid w:val="008D7140"/>
    <w:rsid w:val="009245AB"/>
    <w:rsid w:val="009B6F42"/>
    <w:rsid w:val="009C66B0"/>
    <w:rsid w:val="00AF0101"/>
    <w:rsid w:val="00B152D9"/>
    <w:rsid w:val="00B85D24"/>
    <w:rsid w:val="00BE1557"/>
    <w:rsid w:val="00CB0B8E"/>
    <w:rsid w:val="00D8763E"/>
    <w:rsid w:val="00DF05D8"/>
    <w:rsid w:val="00E13636"/>
    <w:rsid w:val="00EA0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725046"/>
  <w15:docId w15:val="{74060FC2-C345-4F28-8677-3F15E4142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1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6F6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text">
    <w:name w:val="reftext"/>
    <w:basedOn w:val="DefaultParagraphFont"/>
    <w:rsid w:val="001A0B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biblehub.com/romans/8-38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E1823-0769-4957-AFDB-23F820E22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429</Words>
  <Characters>1860</Characters>
  <Application>Microsoft Office Word</Application>
  <DocSecurity>0</DocSecurity>
  <Lines>97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 Thompson</dc:creator>
  <cp:lastModifiedBy>Ed Thompson</cp:lastModifiedBy>
  <cp:revision>2</cp:revision>
  <cp:lastPrinted>2021-07-23T20:00:00Z</cp:lastPrinted>
  <dcterms:created xsi:type="dcterms:W3CDTF">2024-02-01T08:12:00Z</dcterms:created>
  <dcterms:modified xsi:type="dcterms:W3CDTF">2024-02-01T08:12:00Z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2a97cb5b2cdd41d2ee50f2cae59bcce0b3f92f1eaf031a710d74a3cb94f46ec1</vt:lpwstr>
  </property>
</Properties>
</file>